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31" w:rsidRDefault="00B14631" w:rsidP="00C17750">
      <w:pPr>
        <w:ind w:left="180"/>
        <w:jc w:val="center"/>
        <w:rPr>
          <w:b/>
          <w:sz w:val="28"/>
          <w:szCs w:val="28"/>
          <w:u w:val="single"/>
        </w:rPr>
      </w:pPr>
    </w:p>
    <w:p w:rsidR="00B14631" w:rsidRDefault="00B14631" w:rsidP="00C17750">
      <w:pPr>
        <w:ind w:left="180"/>
        <w:jc w:val="center"/>
        <w:rPr>
          <w:b/>
          <w:sz w:val="28"/>
          <w:szCs w:val="28"/>
          <w:u w:val="single"/>
        </w:rPr>
      </w:pPr>
    </w:p>
    <w:p w:rsidR="00C17750" w:rsidRDefault="00C17750" w:rsidP="00C17750">
      <w:pPr>
        <w:ind w:left="180"/>
        <w:jc w:val="center"/>
        <w:rPr>
          <w:b/>
          <w:sz w:val="28"/>
          <w:szCs w:val="28"/>
          <w:u w:val="single"/>
        </w:rPr>
      </w:pPr>
      <w:r w:rsidRPr="003417D5">
        <w:rPr>
          <w:b/>
          <w:sz w:val="28"/>
          <w:szCs w:val="28"/>
          <w:u w:val="single"/>
        </w:rPr>
        <w:t>SOCIEDADE RECREATIVA AQUARIUS</w:t>
      </w:r>
    </w:p>
    <w:p w:rsidR="00766086" w:rsidRPr="003417D5" w:rsidRDefault="00766086" w:rsidP="00C17750">
      <w:pPr>
        <w:ind w:left="180"/>
        <w:jc w:val="center"/>
        <w:rPr>
          <w:b/>
          <w:u w:val="single"/>
        </w:rPr>
      </w:pPr>
    </w:p>
    <w:p w:rsidR="00222619" w:rsidRDefault="00257E8B" w:rsidP="00C17750">
      <w:pPr>
        <w:ind w:left="180"/>
        <w:jc w:val="center"/>
        <w:rPr>
          <w:b/>
          <w:u w:val="single"/>
        </w:rPr>
      </w:pPr>
      <w:r>
        <w:rPr>
          <w:b/>
          <w:u w:val="single"/>
        </w:rPr>
        <w:t xml:space="preserve">REGULAMENTO GERAL </w:t>
      </w:r>
    </w:p>
    <w:p w:rsidR="00C17750" w:rsidRDefault="00C17750" w:rsidP="00C17750">
      <w:pPr>
        <w:ind w:left="180"/>
        <w:jc w:val="center"/>
        <w:rPr>
          <w:b/>
          <w:u w:val="single"/>
        </w:rPr>
      </w:pPr>
      <w:r>
        <w:rPr>
          <w:b/>
          <w:u w:val="single"/>
        </w:rPr>
        <w:t>CAMP</w:t>
      </w:r>
      <w:r w:rsidR="00257E8B">
        <w:rPr>
          <w:b/>
          <w:u w:val="single"/>
        </w:rPr>
        <w:t>EONATO DE FUTEBOL SETE AQUARIUS</w:t>
      </w:r>
      <w:r w:rsidR="00222619">
        <w:rPr>
          <w:b/>
          <w:u w:val="single"/>
        </w:rPr>
        <w:t>/</w:t>
      </w:r>
      <w:r w:rsidR="00257E8B">
        <w:rPr>
          <w:b/>
          <w:u w:val="single"/>
        </w:rPr>
        <w:t>TROFÉU JOVANI BUSETI 2017</w:t>
      </w:r>
    </w:p>
    <w:p w:rsidR="00C17750" w:rsidRDefault="00C17750" w:rsidP="00C17750">
      <w:pPr>
        <w:ind w:left="180"/>
        <w:jc w:val="center"/>
        <w:rPr>
          <w:b/>
          <w:u w:val="single"/>
        </w:rPr>
      </w:pPr>
    </w:p>
    <w:p w:rsidR="00C17750" w:rsidRDefault="00C17750" w:rsidP="000559F9">
      <w:pPr>
        <w:ind w:left="180"/>
        <w:jc w:val="center"/>
        <w:rPr>
          <w:u w:val="single"/>
        </w:rPr>
      </w:pPr>
      <w:r>
        <w:rPr>
          <w:u w:val="single"/>
        </w:rPr>
        <w:t>Das Obrigações da Sociedade e das equipes</w:t>
      </w:r>
    </w:p>
    <w:p w:rsidR="00B14631" w:rsidRDefault="00B14631" w:rsidP="000559F9">
      <w:pPr>
        <w:ind w:left="180"/>
        <w:jc w:val="center"/>
      </w:pPr>
    </w:p>
    <w:p w:rsidR="00C17750" w:rsidRDefault="00C17750" w:rsidP="00C17750">
      <w:pPr>
        <w:ind w:left="180"/>
        <w:jc w:val="both"/>
      </w:pPr>
    </w:p>
    <w:p w:rsidR="00C17750" w:rsidRDefault="00C17750" w:rsidP="00C17750">
      <w:pPr>
        <w:ind w:left="180"/>
        <w:jc w:val="both"/>
      </w:pPr>
      <w:r w:rsidRPr="005B0C16">
        <w:rPr>
          <w:b/>
        </w:rPr>
        <w:t>Art. 1º -</w:t>
      </w:r>
      <w:r>
        <w:t xml:space="preserve"> A Sociedade Recreativa Aquarius organizará e dirigirá o campeonato interno de futebol sete que será regido por este regulamento.</w:t>
      </w:r>
    </w:p>
    <w:p w:rsidR="00C17750" w:rsidRDefault="00C17750" w:rsidP="00C17750">
      <w:pPr>
        <w:ind w:left="180"/>
        <w:jc w:val="both"/>
      </w:pPr>
    </w:p>
    <w:p w:rsidR="00C17750" w:rsidRDefault="00C17750" w:rsidP="00C17750">
      <w:pPr>
        <w:ind w:left="180"/>
        <w:jc w:val="both"/>
      </w:pPr>
      <w:r w:rsidRPr="005B0C16">
        <w:rPr>
          <w:b/>
        </w:rPr>
        <w:t>Art. 2º -</w:t>
      </w:r>
      <w:r>
        <w:t xml:space="preserve"> A competição visa a prática do futebol de forma saudável e visando a integração dos sócios, formadas as equipes e competições por categorias conforme a faixa etária, definidas estas pelo Departamento de Futebol – </w:t>
      </w:r>
      <w:r w:rsidRPr="00222619">
        <w:t>infantil nascidos</w:t>
      </w:r>
      <w:r w:rsidR="002714E5" w:rsidRPr="00222619">
        <w:t xml:space="preserve"> até</w:t>
      </w:r>
      <w:r w:rsidR="00257E8B" w:rsidRPr="00222619">
        <w:t xml:space="preserve"> 2003; adulto </w:t>
      </w:r>
      <w:r w:rsidR="003D014C" w:rsidRPr="00222619">
        <w:t xml:space="preserve">nascidos entre </w:t>
      </w:r>
      <w:r w:rsidR="00257E8B" w:rsidRPr="00222619">
        <w:t>2002</w:t>
      </w:r>
      <w:r w:rsidR="003D014C" w:rsidRPr="00222619">
        <w:t xml:space="preserve"> e </w:t>
      </w:r>
      <w:r w:rsidR="00257E8B" w:rsidRPr="00222619">
        <w:t>1983</w:t>
      </w:r>
      <w:r w:rsidR="00340392" w:rsidRPr="00222619">
        <w:t>; máster</w:t>
      </w:r>
      <w:r w:rsidRPr="00222619">
        <w:t xml:space="preserve"> à partir de 1982.</w:t>
      </w:r>
    </w:p>
    <w:p w:rsidR="00C17750" w:rsidRDefault="00C17750" w:rsidP="00C17750">
      <w:pPr>
        <w:ind w:left="180"/>
        <w:jc w:val="both"/>
      </w:pPr>
    </w:p>
    <w:p w:rsidR="00C17750" w:rsidRDefault="005B0C16" w:rsidP="00766086">
      <w:pPr>
        <w:ind w:left="180"/>
        <w:jc w:val="both"/>
      </w:pPr>
      <w:r>
        <w:rPr>
          <w:b/>
        </w:rPr>
        <w:t>Art. 3º</w:t>
      </w:r>
      <w:r w:rsidR="00766086" w:rsidRPr="005B0C16">
        <w:rPr>
          <w:b/>
        </w:rPr>
        <w:t>-</w:t>
      </w:r>
      <w:r>
        <w:t xml:space="preserve"> </w:t>
      </w:r>
      <w:r w:rsidR="00C17750">
        <w:t>Todas as despesas com arbitragem, organização, equipamentos coletivos como bolas, campos de futebol, coletes e complementos serão disponibilizados pela Sociedade Recreativa Aquarius, podendo as equipes competirem usando uniforme próprio, bem como, esta receberá as inscrições e elaborará a grade de jogos com datas e horários das partidas.</w:t>
      </w:r>
    </w:p>
    <w:p w:rsidR="00C17750" w:rsidRDefault="00C17750" w:rsidP="00C17750">
      <w:pPr>
        <w:ind w:left="180"/>
        <w:jc w:val="both"/>
      </w:pPr>
    </w:p>
    <w:p w:rsidR="00C17750" w:rsidRDefault="005B0C16" w:rsidP="00C17750">
      <w:pPr>
        <w:ind w:left="180"/>
        <w:jc w:val="both"/>
      </w:pPr>
      <w:r>
        <w:rPr>
          <w:b/>
        </w:rPr>
        <w:t>Art. 4º</w:t>
      </w:r>
      <w:r w:rsidR="00C17750" w:rsidRPr="005B0C16">
        <w:rPr>
          <w:b/>
        </w:rPr>
        <w:t>-</w:t>
      </w:r>
      <w:r w:rsidR="00C17750">
        <w:t xml:space="preserve"> Durante as partidas somente poderão permanecer dentro do alambrado do campo de jogo, além da arbitragem, os atletas das equipes que estiverem competindo naquela partida, um massagista e um técnico de cada equipe previamente credenciado.</w:t>
      </w:r>
    </w:p>
    <w:p w:rsidR="00C17750" w:rsidRDefault="00C17750" w:rsidP="00C17750">
      <w:pPr>
        <w:ind w:left="180"/>
        <w:jc w:val="both"/>
      </w:pPr>
    </w:p>
    <w:p w:rsidR="00C17750" w:rsidRDefault="00C17750" w:rsidP="00C17750">
      <w:pPr>
        <w:ind w:left="180"/>
        <w:jc w:val="both"/>
      </w:pPr>
      <w:r w:rsidRPr="005B0C16">
        <w:rPr>
          <w:b/>
        </w:rPr>
        <w:t>Art. 5º -</w:t>
      </w:r>
      <w:r>
        <w:t xml:space="preserve"> As equipes deverão comparecer no local e horário dos jogos sendo que no caso de não comparecimento de equipe após 15 (quinze) minutos do horário marcado para o jogo, será considerada vencedora a equipe que compareceu pelo escorre </w:t>
      </w:r>
      <w:r w:rsidR="00AF3870">
        <w:t xml:space="preserve">de 3 X 0, sendo </w:t>
      </w:r>
      <w:r w:rsidR="00AF3870" w:rsidRPr="005318F2">
        <w:t>admitido como 05 (cinco</w:t>
      </w:r>
      <w:r w:rsidRPr="005318F2">
        <w:t>)</w:t>
      </w:r>
      <w:r>
        <w:t xml:space="preserve"> número mínimo de atletas por equipe para participar da partida. A equipe que se recusar a continuar competindo, por qualquer motivo, mesmo pela perda de atletas por lesão, será declarada perdedora, se era, na ocasião, vencedora, sendo diminuídos a diferença de gols para o adversário e somando mais 03 (três) gols em favor do time que permaneceu em campo, e a hipótese da equipe desistente ser, na ocasião, perdedora da partida, e ou empate, será considerado o placar do jogo acrescendo mais 03 (três) gols em favor da equipe que permaneceu no campo de jogo.</w:t>
      </w:r>
    </w:p>
    <w:p w:rsidR="00DB7B4A" w:rsidRDefault="00DB7B4A" w:rsidP="00C17750">
      <w:pPr>
        <w:ind w:left="180"/>
        <w:jc w:val="both"/>
        <w:rPr>
          <w:b/>
        </w:rPr>
      </w:pPr>
    </w:p>
    <w:p w:rsidR="00C17750" w:rsidRDefault="004F295A" w:rsidP="00C17750">
      <w:pPr>
        <w:ind w:left="180"/>
        <w:jc w:val="both"/>
      </w:pPr>
      <w:r w:rsidRPr="005B0C16">
        <w:rPr>
          <w:b/>
        </w:rPr>
        <w:lastRenderedPageBreak/>
        <w:t xml:space="preserve">Art. 6º </w:t>
      </w:r>
      <w:r w:rsidR="00C17750" w:rsidRPr="005B0C16">
        <w:rPr>
          <w:b/>
        </w:rPr>
        <w:t>-</w:t>
      </w:r>
      <w:r w:rsidR="00C17750">
        <w:t xml:space="preserve"> A Sociedade, por seu Departamento de Futebol, poderá a seu critério transferir datas e horários de jogos em decorrência de chuva e ou motivos relevantes que este considere. A composição do times, horários dos jogos e confrontos serão disponibilizados em mural da sociedade junto ao Bar da Piscina, sendo que neste local serão prestadas todas as informações do campeonato.</w:t>
      </w:r>
    </w:p>
    <w:p w:rsidR="00C17750" w:rsidRDefault="00C17750" w:rsidP="00C17750">
      <w:pPr>
        <w:ind w:left="180"/>
        <w:jc w:val="both"/>
      </w:pPr>
    </w:p>
    <w:p w:rsidR="00C17750" w:rsidRDefault="00C17750" w:rsidP="00C17750">
      <w:pPr>
        <w:ind w:left="180"/>
        <w:jc w:val="both"/>
      </w:pPr>
    </w:p>
    <w:p w:rsidR="00C17750" w:rsidRPr="00123BF1" w:rsidRDefault="00C17750" w:rsidP="00C17750">
      <w:pPr>
        <w:ind w:left="180"/>
        <w:jc w:val="center"/>
        <w:rPr>
          <w:u w:val="single"/>
        </w:rPr>
      </w:pPr>
      <w:r>
        <w:rPr>
          <w:u w:val="single"/>
        </w:rPr>
        <w:t>Dos atletas e demais participantes</w:t>
      </w:r>
    </w:p>
    <w:p w:rsidR="00C17750" w:rsidRDefault="00C17750" w:rsidP="00C17750">
      <w:pPr>
        <w:ind w:left="180"/>
        <w:jc w:val="both"/>
      </w:pPr>
    </w:p>
    <w:p w:rsidR="00C17750" w:rsidRDefault="00C17750" w:rsidP="00C17750">
      <w:pPr>
        <w:ind w:left="180"/>
        <w:jc w:val="both"/>
      </w:pPr>
    </w:p>
    <w:p w:rsidR="00C17750" w:rsidRDefault="00C17750" w:rsidP="00C17750">
      <w:pPr>
        <w:ind w:left="180"/>
        <w:jc w:val="both"/>
      </w:pPr>
      <w:r w:rsidRPr="005B0C16">
        <w:rPr>
          <w:b/>
        </w:rPr>
        <w:t>Art. 7º -</w:t>
      </w:r>
      <w:r>
        <w:t xml:space="preserve"> Para participar da competição os atletas, bem como os técnicos e massagistas deverão ser sócios da Sociedade Recreativa Aquarius – titulares ou dependentes -  e estarem devidamente inscritos previamente para a competição, sendo que o técnico e massagista poderão ser convidados pelas equipes.</w:t>
      </w:r>
    </w:p>
    <w:p w:rsidR="00C17750" w:rsidRDefault="00C17750" w:rsidP="00C17750">
      <w:pPr>
        <w:ind w:left="180"/>
        <w:jc w:val="both"/>
      </w:pPr>
    </w:p>
    <w:p w:rsidR="00C17750" w:rsidRDefault="00C17750" w:rsidP="00C17750">
      <w:pPr>
        <w:ind w:left="180"/>
        <w:jc w:val="both"/>
      </w:pPr>
      <w:r w:rsidRPr="005B0C16">
        <w:rPr>
          <w:b/>
        </w:rPr>
        <w:t>Art. 8º -</w:t>
      </w:r>
      <w:r>
        <w:t xml:space="preserve"> Os atletas participantes deverão comparecer ao local e no horário dos jogos portando material esportivo compatível – chuteiras </w:t>
      </w:r>
      <w:proofErr w:type="spellStart"/>
      <w:r>
        <w:t>society</w:t>
      </w:r>
      <w:proofErr w:type="spellEnd"/>
      <w:r>
        <w:t>, calção e camiseta, meias e caneleiras, sendo vedado o uso de chuteiras com travas e obrigatório o uso de caneleiras, sendo vedado jogar calçando tênis ou descalço. Previamente ao início das partidas o capitão de cada equipe deverá relacionar os nomes dos jogadores que participarão da partida, com ao respectivo número e entregar na mesa juntamente com o nome do técnico e massagista.</w:t>
      </w:r>
    </w:p>
    <w:p w:rsidR="00C17750" w:rsidRDefault="00C17750" w:rsidP="00C17750">
      <w:pPr>
        <w:ind w:left="180"/>
        <w:jc w:val="both"/>
      </w:pPr>
    </w:p>
    <w:p w:rsidR="00C17750" w:rsidRDefault="00C17750" w:rsidP="00C17750">
      <w:pPr>
        <w:ind w:left="180"/>
        <w:jc w:val="center"/>
        <w:rPr>
          <w:u w:val="single"/>
        </w:rPr>
      </w:pPr>
      <w:r>
        <w:rPr>
          <w:u w:val="single"/>
        </w:rPr>
        <w:t>Da disciplina e penalidades</w:t>
      </w:r>
    </w:p>
    <w:p w:rsidR="00C17750" w:rsidRDefault="00C17750" w:rsidP="00C17750">
      <w:pPr>
        <w:ind w:left="180"/>
        <w:jc w:val="both"/>
      </w:pPr>
    </w:p>
    <w:p w:rsidR="00C17750" w:rsidRDefault="00C17750" w:rsidP="00C17750">
      <w:pPr>
        <w:ind w:left="180"/>
        <w:jc w:val="both"/>
      </w:pPr>
      <w:r w:rsidRPr="005B0C16">
        <w:rPr>
          <w:b/>
        </w:rPr>
        <w:t>Art. 9º -</w:t>
      </w:r>
      <w:r>
        <w:t xml:space="preserve"> Todos os atletas e demais sócios envolvidos nos jogos deverão portar-se com a devida educação e espírito esportivo, sendo que durante as partidas as decisões da arbitragem serão soberanas e devem ser acolhidas imediatamente sob pena de eliminação da equipe que não cumprir com as determinações da arbitragem.</w:t>
      </w:r>
    </w:p>
    <w:p w:rsidR="00C17750" w:rsidRDefault="00C17750" w:rsidP="00C17750">
      <w:pPr>
        <w:ind w:left="180"/>
        <w:jc w:val="both"/>
      </w:pPr>
    </w:p>
    <w:p w:rsidR="00C17750" w:rsidRDefault="00C17750" w:rsidP="00C17750">
      <w:pPr>
        <w:ind w:left="180"/>
        <w:jc w:val="both"/>
      </w:pPr>
      <w:r w:rsidRPr="005B0C16">
        <w:rPr>
          <w:b/>
        </w:rPr>
        <w:t>Art. 10º -</w:t>
      </w:r>
      <w:r>
        <w:t xml:space="preserve"> Cada partida terá o registro do horário dos jogos, atletas participantes, resultado do jogo e todas as ocorrências da partida anotadas pelo árbitro da partida, sendo que no caso de expulsões de atletas, técnico e ou massagista estas serão comunicadas ao Departamento de Futebol para aplicação das penalidades cabíveis individualmente e ou para a equipe.</w:t>
      </w:r>
    </w:p>
    <w:p w:rsidR="00C17750" w:rsidRDefault="00C17750" w:rsidP="00C17750">
      <w:pPr>
        <w:ind w:left="180"/>
        <w:jc w:val="both"/>
      </w:pPr>
    </w:p>
    <w:p w:rsidR="00C17750" w:rsidRDefault="00C17750" w:rsidP="00C17750">
      <w:pPr>
        <w:ind w:left="180"/>
        <w:jc w:val="both"/>
      </w:pPr>
      <w:r w:rsidRPr="005B0C16">
        <w:rPr>
          <w:b/>
        </w:rPr>
        <w:t>Art. 11º -</w:t>
      </w:r>
      <w:r>
        <w:t xml:space="preserve"> O atleta expulso deverá retirar-se do campo de jogo, considerando-se como campo de jogo toda a área cercada que guarnece o gramado, sendo que o atleta expulso não poderá participar da próxima partida, não importando a fase da competição, bem como, não poderá ser substituído até o final da partida.</w:t>
      </w:r>
    </w:p>
    <w:p w:rsidR="00C17750" w:rsidRDefault="00C17750" w:rsidP="00C17750">
      <w:pPr>
        <w:ind w:left="180"/>
        <w:jc w:val="both"/>
      </w:pPr>
    </w:p>
    <w:p w:rsidR="00C17750" w:rsidRDefault="00C17750" w:rsidP="00C17750">
      <w:pPr>
        <w:ind w:left="180"/>
        <w:jc w:val="both"/>
      </w:pPr>
      <w:r w:rsidRPr="005B0C16">
        <w:rPr>
          <w:b/>
        </w:rPr>
        <w:lastRenderedPageBreak/>
        <w:t>Art. 12º -</w:t>
      </w:r>
      <w:r>
        <w:t xml:space="preserve"> O atleta punido com cartão amarelo deve sair do jogo pelo prazo de 02 (dois) minutos cronometrados pela mesa, podendo ser substituído, sendo que perde a condição de jogo para a próxima partida do campeonato o atleta advertido pelo árbitro com cartão amarelo a cada série de três (03) advertências.</w:t>
      </w:r>
    </w:p>
    <w:p w:rsidR="00C17750" w:rsidRDefault="00C17750" w:rsidP="00C17750">
      <w:pPr>
        <w:ind w:left="180"/>
        <w:jc w:val="both"/>
      </w:pPr>
    </w:p>
    <w:p w:rsidR="00C17750" w:rsidRDefault="00C17750" w:rsidP="00C17750">
      <w:pPr>
        <w:ind w:left="180"/>
        <w:jc w:val="both"/>
      </w:pPr>
      <w:r w:rsidRPr="005B0C16">
        <w:rPr>
          <w:b/>
        </w:rPr>
        <w:t>Art. 13º -</w:t>
      </w:r>
      <w:r>
        <w:t xml:space="preserve"> Conforme o relatado em súmula pelo árbitro, a expulsão de atleta será avaliada pelo Departamento de Futebol e conforme a infração cometida aplicará a penalidade compatível, podendo esta ser:</w:t>
      </w:r>
    </w:p>
    <w:p w:rsidR="00C17750" w:rsidRDefault="00C17750" w:rsidP="00C17750">
      <w:pPr>
        <w:ind w:left="180"/>
        <w:jc w:val="both"/>
      </w:pPr>
    </w:p>
    <w:p w:rsidR="00C17750" w:rsidRDefault="00C17750" w:rsidP="00C17750">
      <w:pPr>
        <w:ind w:left="180"/>
        <w:jc w:val="both"/>
      </w:pPr>
      <w:proofErr w:type="gramStart"/>
      <w:r>
        <w:t>a</w:t>
      </w:r>
      <w:proofErr w:type="gramEnd"/>
      <w:r>
        <w:t xml:space="preserve"> -  Suspensão por um jogo ou mais;</w:t>
      </w:r>
    </w:p>
    <w:p w:rsidR="00C17750" w:rsidRDefault="00C17750" w:rsidP="00C17750">
      <w:pPr>
        <w:ind w:left="180"/>
        <w:jc w:val="both"/>
      </w:pPr>
    </w:p>
    <w:p w:rsidR="00C17750" w:rsidRDefault="00C17750" w:rsidP="00C17750">
      <w:pPr>
        <w:ind w:left="180"/>
        <w:jc w:val="both"/>
      </w:pPr>
      <w:proofErr w:type="gramStart"/>
      <w:r>
        <w:t>b</w:t>
      </w:r>
      <w:proofErr w:type="gramEnd"/>
      <w:r>
        <w:t xml:space="preserve"> - Exclusão da competição</w:t>
      </w:r>
    </w:p>
    <w:p w:rsidR="00C17750" w:rsidRDefault="00C17750" w:rsidP="00C17750">
      <w:pPr>
        <w:ind w:left="180"/>
        <w:jc w:val="both"/>
      </w:pPr>
    </w:p>
    <w:p w:rsidR="00C17750" w:rsidRDefault="00C17750" w:rsidP="00C17750">
      <w:pPr>
        <w:ind w:left="180"/>
        <w:jc w:val="both"/>
      </w:pPr>
    </w:p>
    <w:p w:rsidR="00C17750" w:rsidRDefault="00C17750" w:rsidP="00C17750">
      <w:pPr>
        <w:ind w:left="180"/>
        <w:jc w:val="center"/>
        <w:rPr>
          <w:u w:val="single"/>
        </w:rPr>
      </w:pPr>
      <w:r>
        <w:rPr>
          <w:u w:val="single"/>
        </w:rPr>
        <w:t>Da fórmula de desempate e pontuação</w:t>
      </w:r>
    </w:p>
    <w:p w:rsidR="00C17750" w:rsidRDefault="00C17750" w:rsidP="00C17750">
      <w:pPr>
        <w:ind w:left="180"/>
        <w:jc w:val="both"/>
      </w:pPr>
    </w:p>
    <w:p w:rsidR="00C17750" w:rsidRDefault="00C17750" w:rsidP="00C17750">
      <w:pPr>
        <w:ind w:left="180"/>
        <w:jc w:val="both"/>
      </w:pPr>
      <w:r w:rsidRPr="005B0C16">
        <w:rPr>
          <w:b/>
        </w:rPr>
        <w:t>Art. 14º -</w:t>
      </w:r>
      <w:r>
        <w:t xml:space="preserve"> Cada vitória valerá três pontos para a equipe vencedora e no caso de empate um ponto para cada equipe e a derrota zero ponto.</w:t>
      </w:r>
    </w:p>
    <w:p w:rsidR="00C17750" w:rsidRDefault="00C17750" w:rsidP="00C17750">
      <w:pPr>
        <w:ind w:left="180"/>
        <w:jc w:val="both"/>
      </w:pPr>
    </w:p>
    <w:p w:rsidR="00C17750" w:rsidRDefault="00C17750" w:rsidP="00C17750">
      <w:pPr>
        <w:ind w:left="180"/>
        <w:jc w:val="both"/>
      </w:pPr>
      <w:r w:rsidRPr="005B0C16">
        <w:rPr>
          <w:b/>
        </w:rPr>
        <w:t>Art. 15º</w:t>
      </w:r>
      <w:r>
        <w:t xml:space="preserve"> </w:t>
      </w:r>
      <w:r w:rsidRPr="005B0C16">
        <w:rPr>
          <w:b/>
        </w:rPr>
        <w:t>-</w:t>
      </w:r>
      <w:r>
        <w:t xml:space="preserve"> A fórmula de disputa será definida pelo Departamento de Futebol, considerando as equipes inscritas e divulgada conjuntamente com a grade de jogos:</w:t>
      </w:r>
    </w:p>
    <w:p w:rsidR="00C17750" w:rsidRDefault="00C17750" w:rsidP="00C17750">
      <w:pPr>
        <w:ind w:left="180"/>
        <w:jc w:val="both"/>
      </w:pPr>
    </w:p>
    <w:p w:rsidR="00C17750" w:rsidRDefault="004F295A" w:rsidP="00C17750">
      <w:pPr>
        <w:ind w:left="180"/>
        <w:jc w:val="both"/>
      </w:pPr>
      <w:r w:rsidRPr="00BA44FD">
        <w:rPr>
          <w:b/>
        </w:rPr>
        <w:t xml:space="preserve">- </w:t>
      </w:r>
      <w:r w:rsidR="00AF3870" w:rsidRPr="00BA44FD">
        <w:rPr>
          <w:b/>
        </w:rPr>
        <w:t>Máster</w:t>
      </w:r>
      <w:r w:rsidR="00C17750" w:rsidRPr="00BA44FD">
        <w:rPr>
          <w:b/>
        </w:rPr>
        <w:t>:</w:t>
      </w:r>
      <w:r w:rsidR="00C17750">
        <w:t xml:space="preserve"> As equipes se enfrentarão todas contra todas em turno único, classificando-se para as </w:t>
      </w:r>
      <w:proofErr w:type="spellStart"/>
      <w:r w:rsidR="00C17750">
        <w:t>semi-finais</w:t>
      </w:r>
      <w:proofErr w:type="spellEnd"/>
      <w:r w:rsidR="00C17750">
        <w:t xml:space="preserve"> as 0</w:t>
      </w:r>
      <w:r w:rsidR="005318F2">
        <w:t>4 (quatro) melhores classificada</w:t>
      </w:r>
      <w:r w:rsidR="008D72F6">
        <w:t>s, jogando em partida única</w:t>
      </w:r>
      <w:r w:rsidR="00C17750">
        <w:t xml:space="preserve"> o primeiro com o quarto colocado e o segundo com o terceiro colocado.</w:t>
      </w:r>
      <w:r w:rsidR="008D72F6">
        <w:t xml:space="preserve"> Onde os vencedores fazem a final.</w:t>
      </w:r>
    </w:p>
    <w:p w:rsidR="00AF3870" w:rsidRDefault="00AF3870" w:rsidP="00C17750">
      <w:pPr>
        <w:ind w:left="180"/>
        <w:jc w:val="both"/>
      </w:pPr>
    </w:p>
    <w:p w:rsidR="00AF3870" w:rsidRDefault="00AF3870" w:rsidP="00C17750">
      <w:pPr>
        <w:ind w:left="180"/>
        <w:jc w:val="both"/>
      </w:pPr>
      <w:r w:rsidRPr="00BA44FD">
        <w:rPr>
          <w:b/>
        </w:rPr>
        <w:t>- Adulto:</w:t>
      </w:r>
      <w:r>
        <w:t xml:space="preserve"> </w:t>
      </w:r>
      <w:r w:rsidR="008D72F6">
        <w:t xml:space="preserve">As equipes se enfrentarão todas contra todas em turno único, classificando-se para as </w:t>
      </w:r>
      <w:proofErr w:type="spellStart"/>
      <w:r w:rsidR="008D72F6">
        <w:t>semi-finais</w:t>
      </w:r>
      <w:proofErr w:type="spellEnd"/>
      <w:r w:rsidR="008D72F6">
        <w:t xml:space="preserve"> as 04 (quatro) melhores classificadas, jogando em partida única o primeiro com o quarto colocado e o segundo com o terceiro colocado. Onde os vencedores fazem a final.</w:t>
      </w:r>
    </w:p>
    <w:p w:rsidR="00C17750" w:rsidRDefault="00C17750" w:rsidP="00C17750">
      <w:pPr>
        <w:ind w:left="180"/>
        <w:jc w:val="both"/>
      </w:pPr>
    </w:p>
    <w:p w:rsidR="00C17750" w:rsidRDefault="00C17750" w:rsidP="00C17750">
      <w:pPr>
        <w:ind w:left="180"/>
        <w:jc w:val="both"/>
      </w:pPr>
      <w:r w:rsidRPr="00BA44FD">
        <w:rPr>
          <w:b/>
        </w:rPr>
        <w:t>- Infantil</w:t>
      </w:r>
      <w:r w:rsidR="005318F2" w:rsidRPr="00BA44FD">
        <w:rPr>
          <w:b/>
        </w:rPr>
        <w:t xml:space="preserve"> e Feminino</w:t>
      </w:r>
      <w:r w:rsidRPr="00BA44FD">
        <w:rPr>
          <w:b/>
        </w:rPr>
        <w:t>:</w:t>
      </w:r>
      <w:r>
        <w:t xml:space="preserve"> </w:t>
      </w:r>
      <w:r w:rsidR="005318F2">
        <w:t>a definir. (</w:t>
      </w:r>
      <w:r w:rsidR="00BA44FD">
        <w:t>Inscrições</w:t>
      </w:r>
      <w:r w:rsidR="005318F2">
        <w:t xml:space="preserve"> até 15 de fevereiro</w:t>
      </w:r>
      <w:r w:rsidR="00D14A8E">
        <w:t>.</w:t>
      </w:r>
      <w:r w:rsidR="005318F2">
        <w:t>)</w:t>
      </w:r>
    </w:p>
    <w:p w:rsidR="00C17750" w:rsidRDefault="00C17750" w:rsidP="00C17750">
      <w:pPr>
        <w:ind w:left="180"/>
        <w:jc w:val="both"/>
      </w:pPr>
    </w:p>
    <w:p w:rsidR="00C17750" w:rsidRDefault="00C17750" w:rsidP="00C17750">
      <w:pPr>
        <w:ind w:left="180"/>
        <w:jc w:val="both"/>
      </w:pPr>
    </w:p>
    <w:p w:rsidR="00C17750" w:rsidRDefault="00C17750" w:rsidP="00C17750">
      <w:pPr>
        <w:ind w:left="180"/>
        <w:jc w:val="both"/>
      </w:pPr>
      <w:r w:rsidRPr="005B0C16">
        <w:rPr>
          <w:b/>
        </w:rPr>
        <w:t>Art. 16º -</w:t>
      </w:r>
      <w:r>
        <w:t xml:space="preserve"> Na fase classificatória serão utilizados os seguintes critérios de desempate quando houverem mais de duas equipes na categoria, pela ordem, sucessivamente:</w:t>
      </w:r>
    </w:p>
    <w:p w:rsidR="00C17750" w:rsidRDefault="00C17750" w:rsidP="00C17750">
      <w:pPr>
        <w:ind w:left="180"/>
        <w:jc w:val="both"/>
      </w:pPr>
      <w:proofErr w:type="gramStart"/>
      <w:r>
        <w:t>a</w:t>
      </w:r>
      <w:proofErr w:type="gramEnd"/>
      <w:r>
        <w:t xml:space="preserve"> – maior número de vitórias;</w:t>
      </w:r>
    </w:p>
    <w:p w:rsidR="00C17750" w:rsidRDefault="00C17750" w:rsidP="00C17750">
      <w:pPr>
        <w:ind w:left="180"/>
        <w:jc w:val="both"/>
      </w:pPr>
      <w:proofErr w:type="gramStart"/>
      <w:r>
        <w:t>b</w:t>
      </w:r>
      <w:proofErr w:type="gramEnd"/>
      <w:r>
        <w:t xml:space="preserve"> – menor número de gols sofridos;</w:t>
      </w:r>
    </w:p>
    <w:p w:rsidR="00C17750" w:rsidRDefault="00C17750" w:rsidP="00C17750">
      <w:pPr>
        <w:ind w:left="180"/>
        <w:jc w:val="both"/>
      </w:pPr>
      <w:proofErr w:type="gramStart"/>
      <w:r>
        <w:t>c</w:t>
      </w:r>
      <w:proofErr w:type="gramEnd"/>
      <w:r>
        <w:t xml:space="preserve"> – melhor saldo de gols;</w:t>
      </w:r>
    </w:p>
    <w:p w:rsidR="00C17750" w:rsidRDefault="00C17750" w:rsidP="00C17750">
      <w:pPr>
        <w:ind w:left="180"/>
        <w:jc w:val="both"/>
      </w:pPr>
      <w:proofErr w:type="gramStart"/>
      <w:r>
        <w:t>d</w:t>
      </w:r>
      <w:proofErr w:type="gramEnd"/>
      <w:r>
        <w:t xml:space="preserve"> – maior número de gols marcados;</w:t>
      </w:r>
    </w:p>
    <w:p w:rsidR="00C17750" w:rsidRDefault="00C17750" w:rsidP="00C17750">
      <w:pPr>
        <w:ind w:left="180"/>
        <w:jc w:val="both"/>
      </w:pPr>
      <w:proofErr w:type="gramStart"/>
      <w:r>
        <w:t>e</w:t>
      </w:r>
      <w:proofErr w:type="gramEnd"/>
      <w:r>
        <w:t xml:space="preserve"> – melhor disciplina no geral;</w:t>
      </w:r>
    </w:p>
    <w:p w:rsidR="00C17750" w:rsidRDefault="00C17750" w:rsidP="00C17750">
      <w:pPr>
        <w:ind w:left="180"/>
        <w:jc w:val="both"/>
      </w:pPr>
      <w:proofErr w:type="gramStart"/>
      <w:r>
        <w:t>f</w:t>
      </w:r>
      <w:proofErr w:type="gramEnd"/>
      <w:r>
        <w:t xml:space="preserve"> – sorteio.</w:t>
      </w:r>
    </w:p>
    <w:p w:rsidR="00C17750" w:rsidRDefault="00C17750" w:rsidP="00C17750">
      <w:pPr>
        <w:ind w:left="180"/>
        <w:jc w:val="both"/>
      </w:pPr>
      <w:r w:rsidRPr="005B0C16">
        <w:rPr>
          <w:b/>
        </w:rPr>
        <w:lastRenderedPageBreak/>
        <w:t>Art. 17º -</w:t>
      </w:r>
      <w:r>
        <w:t xml:space="preserve"> Em caso de empate entre duas equipes ao final da fase classificatória, serão utilizados os seguintes critérios de desempates, pela ordem, sucessivamente:</w:t>
      </w:r>
    </w:p>
    <w:p w:rsidR="008E189A" w:rsidRDefault="008E189A" w:rsidP="00C17750">
      <w:pPr>
        <w:ind w:left="180"/>
        <w:jc w:val="both"/>
      </w:pPr>
    </w:p>
    <w:p w:rsidR="00C17750" w:rsidRDefault="00C17750" w:rsidP="00C17750">
      <w:pPr>
        <w:ind w:left="180"/>
        <w:jc w:val="both"/>
      </w:pPr>
      <w:proofErr w:type="gramStart"/>
      <w:r>
        <w:t>a</w:t>
      </w:r>
      <w:proofErr w:type="gramEnd"/>
      <w:r>
        <w:t xml:space="preserve"> – confronto direto;</w:t>
      </w:r>
    </w:p>
    <w:p w:rsidR="00C17750" w:rsidRDefault="00C17750" w:rsidP="00C17750">
      <w:pPr>
        <w:ind w:left="180"/>
        <w:jc w:val="both"/>
      </w:pPr>
      <w:proofErr w:type="gramStart"/>
      <w:r>
        <w:t>b</w:t>
      </w:r>
      <w:proofErr w:type="gramEnd"/>
      <w:r>
        <w:t xml:space="preserve"> – maior número de vitórias;</w:t>
      </w:r>
    </w:p>
    <w:p w:rsidR="00C17750" w:rsidRDefault="00C17750" w:rsidP="00C17750">
      <w:pPr>
        <w:ind w:left="180"/>
        <w:jc w:val="both"/>
      </w:pPr>
      <w:proofErr w:type="gramStart"/>
      <w:r>
        <w:t>c</w:t>
      </w:r>
      <w:proofErr w:type="gramEnd"/>
      <w:r>
        <w:t xml:space="preserve"> – menor número de gols sofridos;</w:t>
      </w:r>
    </w:p>
    <w:p w:rsidR="00C17750" w:rsidRDefault="00C17750" w:rsidP="00C17750">
      <w:pPr>
        <w:ind w:left="180"/>
        <w:jc w:val="both"/>
      </w:pPr>
      <w:proofErr w:type="gramStart"/>
      <w:r>
        <w:t>d</w:t>
      </w:r>
      <w:proofErr w:type="gramEnd"/>
      <w:r>
        <w:t xml:space="preserve"> – melhor saldo de gols;</w:t>
      </w:r>
    </w:p>
    <w:p w:rsidR="00C17750" w:rsidRDefault="00C17750" w:rsidP="00C17750">
      <w:pPr>
        <w:ind w:left="180"/>
        <w:jc w:val="both"/>
      </w:pPr>
      <w:proofErr w:type="gramStart"/>
      <w:r>
        <w:t>e</w:t>
      </w:r>
      <w:proofErr w:type="gramEnd"/>
      <w:r>
        <w:t xml:space="preserve"> – maior número de gols marcados;</w:t>
      </w:r>
    </w:p>
    <w:p w:rsidR="00C17750" w:rsidRDefault="00C17750" w:rsidP="00C17750">
      <w:pPr>
        <w:ind w:left="180"/>
        <w:jc w:val="both"/>
      </w:pPr>
      <w:proofErr w:type="gramStart"/>
      <w:r>
        <w:t>f</w:t>
      </w:r>
      <w:proofErr w:type="gramEnd"/>
      <w:r>
        <w:t xml:space="preserve"> -  melhor disciplina no geral;</w:t>
      </w:r>
    </w:p>
    <w:p w:rsidR="00C17750" w:rsidRDefault="00C17750" w:rsidP="00C17750">
      <w:pPr>
        <w:ind w:left="180"/>
        <w:jc w:val="both"/>
      </w:pPr>
      <w:proofErr w:type="gramStart"/>
      <w:r>
        <w:t>g</w:t>
      </w:r>
      <w:proofErr w:type="gramEnd"/>
      <w:r>
        <w:t xml:space="preserve"> – sorteio.</w:t>
      </w:r>
    </w:p>
    <w:p w:rsidR="00C17750" w:rsidRDefault="00C17750" w:rsidP="00C17750">
      <w:pPr>
        <w:ind w:left="180"/>
        <w:jc w:val="both"/>
      </w:pPr>
    </w:p>
    <w:p w:rsidR="00C17750" w:rsidRDefault="00C17750" w:rsidP="00C17750">
      <w:pPr>
        <w:ind w:left="180"/>
        <w:jc w:val="both"/>
      </w:pPr>
      <w:r w:rsidRPr="00521016">
        <w:rPr>
          <w:b/>
        </w:rPr>
        <w:t>Parágrafo único</w:t>
      </w:r>
      <w:r>
        <w:t xml:space="preserve">:  Na fase final e </w:t>
      </w:r>
      <w:proofErr w:type="spellStart"/>
      <w:r>
        <w:t>semi-final</w:t>
      </w:r>
      <w:proofErr w:type="spellEnd"/>
      <w:r>
        <w:t xml:space="preserve">, em ocorrendo empate no jogo, </w:t>
      </w:r>
      <w:r w:rsidRPr="005B0C16">
        <w:t>a partida se decidirá pela</w:t>
      </w:r>
      <w:r w:rsidR="005B0C16">
        <w:t xml:space="preserve"> cobrança de </w:t>
      </w:r>
      <w:proofErr w:type="spellStart"/>
      <w:r w:rsidR="00AF3870" w:rsidRPr="005B0C16">
        <w:t>shout</w:t>
      </w:r>
      <w:proofErr w:type="spellEnd"/>
      <w:r w:rsidR="005B0C16">
        <w:t>-out (serie de 3 cobranças, persistindo o empate cobranças alternadas).</w:t>
      </w:r>
    </w:p>
    <w:p w:rsidR="00C17750" w:rsidRDefault="00C17750" w:rsidP="00C17750">
      <w:pPr>
        <w:ind w:left="180"/>
        <w:jc w:val="both"/>
      </w:pPr>
    </w:p>
    <w:p w:rsidR="00C17750" w:rsidRDefault="00C17750" w:rsidP="00C17750">
      <w:pPr>
        <w:ind w:left="180"/>
        <w:jc w:val="center"/>
        <w:rPr>
          <w:u w:val="single"/>
        </w:rPr>
      </w:pPr>
      <w:r>
        <w:rPr>
          <w:u w:val="single"/>
        </w:rPr>
        <w:t>Dos prêmios</w:t>
      </w:r>
    </w:p>
    <w:p w:rsidR="00C17750" w:rsidRDefault="00C17750" w:rsidP="00C17750">
      <w:pPr>
        <w:ind w:left="180"/>
        <w:jc w:val="both"/>
      </w:pPr>
    </w:p>
    <w:p w:rsidR="00C17750" w:rsidRDefault="00C17750" w:rsidP="00C17750">
      <w:pPr>
        <w:ind w:left="180"/>
        <w:jc w:val="both"/>
      </w:pPr>
      <w:r w:rsidRPr="005B0C16">
        <w:rPr>
          <w:b/>
        </w:rPr>
        <w:t>Art. 18º -</w:t>
      </w:r>
      <w:r>
        <w:t xml:space="preserve"> Os prêmios serão conferidos pela Sociedade as equipes</w:t>
      </w:r>
      <w:r w:rsidR="00C1461E">
        <w:t xml:space="preserve"> e atletas</w:t>
      </w:r>
      <w:r>
        <w:t xml:space="preserve"> pelo desempenho na competição:</w:t>
      </w:r>
    </w:p>
    <w:p w:rsidR="008E189A" w:rsidRDefault="008E189A" w:rsidP="00C17750">
      <w:pPr>
        <w:ind w:left="180"/>
        <w:jc w:val="both"/>
      </w:pPr>
    </w:p>
    <w:p w:rsidR="00C17750" w:rsidRDefault="00C17750" w:rsidP="00C17750">
      <w:pPr>
        <w:numPr>
          <w:ilvl w:val="0"/>
          <w:numId w:val="1"/>
        </w:numPr>
        <w:jc w:val="both"/>
      </w:pPr>
      <w:r>
        <w:t>Campeão – troféu e medalhas</w:t>
      </w:r>
    </w:p>
    <w:p w:rsidR="00C17750" w:rsidRDefault="00C17750" w:rsidP="00C17750">
      <w:pPr>
        <w:numPr>
          <w:ilvl w:val="0"/>
          <w:numId w:val="1"/>
        </w:numPr>
        <w:jc w:val="both"/>
      </w:pPr>
      <w:r>
        <w:t>Vice-Campeão - medalhas</w:t>
      </w:r>
    </w:p>
    <w:p w:rsidR="00C17750" w:rsidRPr="00B14631" w:rsidRDefault="00C17750" w:rsidP="00C17750">
      <w:pPr>
        <w:numPr>
          <w:ilvl w:val="0"/>
          <w:numId w:val="1"/>
        </w:numPr>
        <w:jc w:val="both"/>
      </w:pPr>
      <w:r w:rsidRPr="00B14631">
        <w:t>Goleador</w:t>
      </w:r>
      <w:r w:rsidR="00C1461E" w:rsidRPr="00B14631">
        <w:t xml:space="preserve"> - medalha</w:t>
      </w:r>
    </w:p>
    <w:p w:rsidR="00C17750" w:rsidRPr="00B14631" w:rsidRDefault="00C17750" w:rsidP="00B44ED9">
      <w:pPr>
        <w:numPr>
          <w:ilvl w:val="0"/>
          <w:numId w:val="1"/>
        </w:numPr>
        <w:jc w:val="both"/>
      </w:pPr>
      <w:r w:rsidRPr="00B14631">
        <w:t>Goleiro menos vazado</w:t>
      </w:r>
      <w:r w:rsidR="00C1461E" w:rsidRPr="00B14631">
        <w:t xml:space="preserve"> - medalha</w:t>
      </w:r>
    </w:p>
    <w:p w:rsidR="00BD1D6D" w:rsidRPr="00B66AD1" w:rsidRDefault="005A531C" w:rsidP="00B44ED9">
      <w:pPr>
        <w:numPr>
          <w:ilvl w:val="0"/>
          <w:numId w:val="1"/>
        </w:numPr>
        <w:jc w:val="both"/>
      </w:pPr>
      <w:r w:rsidRPr="00B66AD1">
        <w:t xml:space="preserve">Seleção Geral da </w:t>
      </w:r>
      <w:r w:rsidR="00BD1D6D" w:rsidRPr="00B66AD1">
        <w:t>competição</w:t>
      </w:r>
      <w:r w:rsidR="000F3D21" w:rsidRPr="00B66AD1">
        <w:t xml:space="preserve"> – </w:t>
      </w:r>
      <w:r w:rsidRPr="00B66AD1">
        <w:t xml:space="preserve">12 </w:t>
      </w:r>
      <w:r w:rsidR="00B66AD1" w:rsidRPr="00B66AD1">
        <w:t xml:space="preserve">ou 13 </w:t>
      </w:r>
      <w:r w:rsidR="00C1461E" w:rsidRPr="00B66AD1">
        <w:t xml:space="preserve">medalhas: </w:t>
      </w:r>
      <w:r w:rsidRPr="00B66AD1">
        <w:t>1(um) atleta de cada equipe, tendo 11</w:t>
      </w:r>
      <w:r w:rsidR="00C1461E" w:rsidRPr="00B66AD1">
        <w:t>(onze)</w:t>
      </w:r>
      <w:r w:rsidRPr="00B66AD1">
        <w:t xml:space="preserve"> atletas de linha e 1(um) goleiro</w:t>
      </w:r>
      <w:r w:rsidR="00C1461E" w:rsidRPr="00B66AD1">
        <w:t xml:space="preserve"> obrigatoriamente</w:t>
      </w:r>
    </w:p>
    <w:p w:rsidR="00C17750" w:rsidRDefault="00C17750" w:rsidP="00B44ED9">
      <w:pPr>
        <w:ind w:left="180"/>
        <w:jc w:val="both"/>
      </w:pPr>
    </w:p>
    <w:p w:rsidR="00C17750" w:rsidRDefault="00092D4E" w:rsidP="00B44ED9">
      <w:pPr>
        <w:ind w:left="180"/>
        <w:jc w:val="both"/>
      </w:pPr>
      <w:r w:rsidRPr="005B0C16">
        <w:rPr>
          <w:b/>
        </w:rPr>
        <w:t>Parágrafo primeiro</w:t>
      </w:r>
      <w:r w:rsidR="00C17750" w:rsidRPr="005B0C16">
        <w:rPr>
          <w:b/>
        </w:rPr>
        <w:t>:</w:t>
      </w:r>
      <w:r w:rsidR="00C17750">
        <w:t xml:space="preserve"> O troféu entregue a equipe campeã ficará de posse da Sociedade para ser exposta aos associados.</w:t>
      </w:r>
    </w:p>
    <w:p w:rsidR="008E189A" w:rsidRDefault="008E189A" w:rsidP="00B44ED9">
      <w:pPr>
        <w:ind w:left="180"/>
        <w:jc w:val="both"/>
      </w:pPr>
    </w:p>
    <w:p w:rsidR="008D64B3" w:rsidRDefault="00092D4E" w:rsidP="00B44ED9">
      <w:pPr>
        <w:pStyle w:val="Default"/>
        <w:ind w:left="142"/>
        <w:jc w:val="both"/>
        <w:rPr>
          <w:rFonts w:ascii="Century Gothic" w:hAnsi="Century Gothic"/>
          <w:b/>
          <w:bCs/>
        </w:rPr>
      </w:pPr>
      <w:r w:rsidRPr="009E1186">
        <w:rPr>
          <w:rFonts w:ascii="Century Gothic" w:hAnsi="Century Gothic"/>
          <w:b/>
        </w:rPr>
        <w:t>Paragrafo segundo:</w:t>
      </w:r>
      <w:r w:rsidRPr="00B14631">
        <w:rPr>
          <w:rFonts w:ascii="Century Gothic" w:hAnsi="Century Gothic"/>
        </w:rPr>
        <w:t xml:space="preserve"> Ao final de cada jogo</w:t>
      </w:r>
      <w:r w:rsidR="00AD7598" w:rsidRPr="00B14631">
        <w:rPr>
          <w:rFonts w:ascii="Century Gothic" w:hAnsi="Century Gothic"/>
        </w:rPr>
        <w:t xml:space="preserve"> (deveremos ter 5 votos registrados em sumula): </w:t>
      </w:r>
      <w:r w:rsidRPr="00B14631">
        <w:rPr>
          <w:rFonts w:ascii="Century Gothic" w:hAnsi="Century Gothic"/>
        </w:rPr>
        <w:t xml:space="preserve">os </w:t>
      </w:r>
      <w:r w:rsidR="00AD7598" w:rsidRPr="00B14631">
        <w:rPr>
          <w:rFonts w:ascii="Century Gothic" w:hAnsi="Century Gothic"/>
        </w:rPr>
        <w:t xml:space="preserve">2 (dois) </w:t>
      </w:r>
      <w:r w:rsidRPr="00B14631">
        <w:rPr>
          <w:rFonts w:ascii="Century Gothic" w:hAnsi="Century Gothic"/>
        </w:rPr>
        <w:t xml:space="preserve">árbitros, 1 (um) membro da comissão organizadora e os </w:t>
      </w:r>
      <w:r w:rsidR="003D014C">
        <w:rPr>
          <w:rFonts w:ascii="Century Gothic" w:hAnsi="Century Gothic"/>
        </w:rPr>
        <w:t xml:space="preserve">2 (dois) </w:t>
      </w:r>
      <w:r w:rsidRPr="00B14631">
        <w:rPr>
          <w:rFonts w:ascii="Century Gothic" w:hAnsi="Century Gothic"/>
        </w:rPr>
        <w:t>capitães das equipes deverão indicar, na sua opinião, o melhor atleta da partida, sendo que capitães terão de votar no melhor da equipe adversária.</w:t>
      </w:r>
      <w:r w:rsidR="008D64B3" w:rsidRPr="002D6C1E">
        <w:rPr>
          <w:rFonts w:ascii="Century Gothic" w:hAnsi="Century Gothic"/>
          <w:b/>
          <w:bCs/>
        </w:rPr>
        <w:t xml:space="preserve"> </w:t>
      </w:r>
    </w:p>
    <w:p w:rsidR="00C17750" w:rsidRDefault="00B42865" w:rsidP="00311A27">
      <w:pPr>
        <w:pStyle w:val="Default"/>
        <w:ind w:left="142" w:hanging="142"/>
        <w:jc w:val="both"/>
      </w:pPr>
      <w:r w:rsidRPr="000559F9">
        <w:rPr>
          <w:rFonts w:ascii="Century Gothic" w:hAnsi="Century Gothic"/>
          <w:bCs/>
        </w:rPr>
        <w:t xml:space="preserve">  </w:t>
      </w:r>
    </w:p>
    <w:p w:rsidR="00C17750" w:rsidRDefault="00C17750" w:rsidP="00C17750">
      <w:pPr>
        <w:ind w:left="180"/>
        <w:jc w:val="both"/>
      </w:pPr>
      <w:r w:rsidRPr="00521016">
        <w:rPr>
          <w:b/>
        </w:rPr>
        <w:t>Art. 19º -</w:t>
      </w:r>
      <w:r w:rsidRPr="009E1186">
        <w:t xml:space="preserve"> Os jogos terão duração de 50 (</w:t>
      </w:r>
      <w:r w:rsidR="003D492E" w:rsidRPr="009E1186">
        <w:t>cinquenta</w:t>
      </w:r>
      <w:r w:rsidRPr="009E1186">
        <w:t>) minutos corridos, divididos em dois tempos de 25 (vinte e cinco) minutos com intervalo de 05 (cinco) minutos, sendo que o tempo de jogo será controlado pela mesa e arbitragem.</w:t>
      </w:r>
    </w:p>
    <w:p w:rsidR="00C17750" w:rsidRDefault="00C17750" w:rsidP="00C17750">
      <w:pPr>
        <w:ind w:left="180"/>
        <w:jc w:val="both"/>
      </w:pPr>
    </w:p>
    <w:p w:rsidR="00C17750" w:rsidRDefault="00C17750" w:rsidP="00C17750">
      <w:pPr>
        <w:ind w:left="180"/>
        <w:jc w:val="both"/>
      </w:pPr>
      <w:r w:rsidRPr="00521016">
        <w:rPr>
          <w:b/>
        </w:rPr>
        <w:t>Art. 20º -</w:t>
      </w:r>
      <w:r>
        <w:t xml:space="preserve"> Todo e qualquer material de uso individual cedido pela Sociedade as equipes e ou atletas deverão ser devolvidos imediatamente após o término da partida na mesa de controle dos jogos.</w:t>
      </w:r>
    </w:p>
    <w:p w:rsidR="00C17750" w:rsidRDefault="00C17750" w:rsidP="00C17750">
      <w:pPr>
        <w:ind w:left="180"/>
        <w:jc w:val="both"/>
      </w:pPr>
      <w:r w:rsidRPr="00521016">
        <w:rPr>
          <w:b/>
        </w:rPr>
        <w:lastRenderedPageBreak/>
        <w:t>Art. 21º -</w:t>
      </w:r>
      <w:r>
        <w:t xml:space="preserve"> O não comparecimento do atleta de forma injustificada poderá ser comunicada pela equipe a organização, sendo que o mesmo, a critério da organização poderá ser excluído da competição na edição 201</w:t>
      </w:r>
      <w:r w:rsidR="003164B9">
        <w:t>8</w:t>
      </w:r>
      <w:r>
        <w:t>.</w:t>
      </w:r>
    </w:p>
    <w:p w:rsidR="00C17750" w:rsidRDefault="00C17750" w:rsidP="00C17750">
      <w:pPr>
        <w:ind w:left="180"/>
        <w:jc w:val="both"/>
      </w:pPr>
    </w:p>
    <w:p w:rsidR="00C17750" w:rsidRDefault="00C17750" w:rsidP="00C17750">
      <w:pPr>
        <w:ind w:left="180"/>
        <w:jc w:val="both"/>
      </w:pPr>
      <w:r w:rsidRPr="00521016">
        <w:rPr>
          <w:b/>
        </w:rPr>
        <w:t>Art. 22º -</w:t>
      </w:r>
      <w:r>
        <w:t xml:space="preserve"> A Sociedade Recreativa Aquarius, bem como a comissão organizadora da competição, não se responsabilizará por quaisquer lesões decorrentes da atividade esportiva que venham a ocorrer no decorrer da competição, pelo que os atletas participantes deverão portar-se com lealdade esportiva, prevenindo lesões nos demais competidores.</w:t>
      </w:r>
    </w:p>
    <w:p w:rsidR="00C17750" w:rsidRDefault="00C17750" w:rsidP="00C17750">
      <w:pPr>
        <w:ind w:left="180"/>
        <w:jc w:val="both"/>
      </w:pPr>
    </w:p>
    <w:p w:rsidR="00C17750" w:rsidRDefault="00C17750" w:rsidP="00C17750">
      <w:pPr>
        <w:ind w:left="180"/>
        <w:jc w:val="both"/>
      </w:pPr>
      <w:r w:rsidRPr="00521016">
        <w:rPr>
          <w:b/>
        </w:rPr>
        <w:t>Art. 23º -</w:t>
      </w:r>
      <w:r>
        <w:t xml:space="preserve">  A condição e ou aptidão física dos atletas para participarem da competição deverá ser observada pelos próprios atletas e ou por seus responsáveis legais no caso de menores, não cabendo a Sociedade Recreativa Aquarius ou a comissão organizadora da competição proceder a quaisquer exames médicos prévios.</w:t>
      </w:r>
    </w:p>
    <w:p w:rsidR="00C17750" w:rsidRDefault="00C17750" w:rsidP="00C17750">
      <w:pPr>
        <w:ind w:left="180"/>
        <w:jc w:val="both"/>
      </w:pPr>
    </w:p>
    <w:p w:rsidR="00C17750" w:rsidRDefault="00C17750" w:rsidP="00C17750">
      <w:pPr>
        <w:ind w:left="180"/>
        <w:jc w:val="both"/>
      </w:pPr>
      <w:r w:rsidRPr="00521016">
        <w:rPr>
          <w:b/>
        </w:rPr>
        <w:t>Art. 24º -</w:t>
      </w:r>
      <w:r>
        <w:t xml:space="preserve"> Para fins de apuração da disciplina será considerada a equipe que menos cometeu infrações, apuradas pelo critério seguinte: 01 ponto – cartão amarelo/ 10 (dez) pontos cartão vermelho/ 15 (quinze) pontos expulsão de técnico ou massagista.</w:t>
      </w:r>
    </w:p>
    <w:p w:rsidR="00C17750" w:rsidRDefault="00C17750" w:rsidP="00C17750">
      <w:pPr>
        <w:ind w:left="180"/>
        <w:jc w:val="both"/>
      </w:pPr>
    </w:p>
    <w:p w:rsidR="00C17750" w:rsidRDefault="00C17750" w:rsidP="00C17750">
      <w:pPr>
        <w:ind w:left="180"/>
        <w:jc w:val="both"/>
      </w:pPr>
      <w:r w:rsidRPr="00521016">
        <w:rPr>
          <w:b/>
        </w:rPr>
        <w:t>Art. 25º -</w:t>
      </w:r>
      <w:r>
        <w:t xml:space="preserve"> A arbitragem da competição observará as regras para a modalidade esportiva contidas no regulamento da Confederação Brasileira de Futebol Sete e as regras específicas do presente regulamento.</w:t>
      </w:r>
    </w:p>
    <w:p w:rsidR="00C17750" w:rsidRDefault="00C17750" w:rsidP="00C17750">
      <w:pPr>
        <w:ind w:left="180"/>
        <w:jc w:val="both"/>
      </w:pPr>
    </w:p>
    <w:p w:rsidR="00C17750" w:rsidRDefault="00C17750" w:rsidP="00C17750">
      <w:pPr>
        <w:ind w:left="180"/>
        <w:jc w:val="both"/>
      </w:pPr>
      <w:r w:rsidRPr="00521016">
        <w:rPr>
          <w:b/>
        </w:rPr>
        <w:t>Art. 26º -</w:t>
      </w:r>
      <w:r>
        <w:t xml:space="preserve"> Quaisquer dúvidas e eventuais situações não previstas neste regulamento serão dirimidas pelo árbitro da partida durante o andamento desta, observando a regra geral do esporte – Futebol Sete – e posteriormente, pelos relatos da súmula pelo Departamento de Futebol.</w:t>
      </w:r>
    </w:p>
    <w:p w:rsidR="00C17750" w:rsidRDefault="00C17750" w:rsidP="00C17750">
      <w:pPr>
        <w:ind w:left="180"/>
        <w:jc w:val="both"/>
      </w:pPr>
      <w:bookmarkStart w:id="0" w:name="_GoBack"/>
      <w:bookmarkEnd w:id="0"/>
    </w:p>
    <w:p w:rsidR="00C17750" w:rsidRDefault="00C17750" w:rsidP="00C17750">
      <w:pPr>
        <w:ind w:left="180"/>
        <w:jc w:val="both"/>
      </w:pPr>
    </w:p>
    <w:p w:rsidR="00C17750" w:rsidRDefault="00C17750" w:rsidP="00C17750">
      <w:pPr>
        <w:ind w:left="180"/>
        <w:jc w:val="both"/>
      </w:pPr>
    </w:p>
    <w:p w:rsidR="00C17750" w:rsidRPr="00521016" w:rsidRDefault="00C17750" w:rsidP="00371C60">
      <w:pPr>
        <w:ind w:left="180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21016">
        <w:rPr>
          <w:b/>
        </w:rPr>
        <w:t>Sociedade Recreativa Aquarius</w:t>
      </w:r>
    </w:p>
    <w:p w:rsidR="00C17750" w:rsidRPr="00521016" w:rsidRDefault="00C17750" w:rsidP="00371C60">
      <w:pPr>
        <w:ind w:left="180"/>
        <w:jc w:val="right"/>
        <w:rPr>
          <w:b/>
        </w:rPr>
      </w:pPr>
      <w:r w:rsidRPr="00521016">
        <w:rPr>
          <w:b/>
        </w:rPr>
        <w:tab/>
      </w:r>
      <w:r w:rsidRPr="00521016">
        <w:rPr>
          <w:b/>
        </w:rPr>
        <w:tab/>
      </w:r>
      <w:r w:rsidRPr="00521016">
        <w:rPr>
          <w:b/>
        </w:rPr>
        <w:tab/>
      </w:r>
      <w:r w:rsidRPr="00521016">
        <w:rPr>
          <w:b/>
        </w:rPr>
        <w:tab/>
      </w:r>
      <w:r w:rsidRPr="00521016">
        <w:rPr>
          <w:b/>
        </w:rPr>
        <w:tab/>
        <w:t>Departamento de Futebol</w:t>
      </w:r>
    </w:p>
    <w:p w:rsidR="009E203C" w:rsidRDefault="009E203C"/>
    <w:sectPr w:rsidR="009E203C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F50" w:rsidRDefault="007C6F50">
      <w:r>
        <w:separator/>
      </w:r>
    </w:p>
  </w:endnote>
  <w:endnote w:type="continuationSeparator" w:id="0">
    <w:p w:rsidR="007C6F50" w:rsidRDefault="007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 Classic Extra Bold">
    <w:altName w:val="American Classic Extr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EB" w:rsidRDefault="00311A27" w:rsidP="00A33B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3DEB" w:rsidRDefault="007C6F50" w:rsidP="000A0BD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EB" w:rsidRDefault="00311A27" w:rsidP="00A33B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1C60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C3DEB" w:rsidRDefault="007C6F50" w:rsidP="000A0BD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F50" w:rsidRDefault="007C6F50">
      <w:r>
        <w:separator/>
      </w:r>
    </w:p>
  </w:footnote>
  <w:footnote w:type="continuationSeparator" w:id="0">
    <w:p w:rsidR="007C6F50" w:rsidRDefault="007C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62E75"/>
    <w:multiLevelType w:val="hybridMultilevel"/>
    <w:tmpl w:val="A87AB9C6"/>
    <w:lvl w:ilvl="0" w:tplc="622E0B8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50"/>
    <w:rsid w:val="000559F9"/>
    <w:rsid w:val="00092D4E"/>
    <w:rsid w:val="000F3D21"/>
    <w:rsid w:val="00222619"/>
    <w:rsid w:val="002428FB"/>
    <w:rsid w:val="00257E8B"/>
    <w:rsid w:val="002714E5"/>
    <w:rsid w:val="00272D07"/>
    <w:rsid w:val="002D6C1E"/>
    <w:rsid w:val="00311A27"/>
    <w:rsid w:val="003164B9"/>
    <w:rsid w:val="00340392"/>
    <w:rsid w:val="00371C60"/>
    <w:rsid w:val="003D014C"/>
    <w:rsid w:val="003D11EE"/>
    <w:rsid w:val="003D492E"/>
    <w:rsid w:val="004215B2"/>
    <w:rsid w:val="004F295A"/>
    <w:rsid w:val="00521016"/>
    <w:rsid w:val="005318F2"/>
    <w:rsid w:val="005772F5"/>
    <w:rsid w:val="005A531C"/>
    <w:rsid w:val="005B0C16"/>
    <w:rsid w:val="0070267D"/>
    <w:rsid w:val="00766086"/>
    <w:rsid w:val="007C6F50"/>
    <w:rsid w:val="008D64B3"/>
    <w:rsid w:val="008D72F6"/>
    <w:rsid w:val="008E189A"/>
    <w:rsid w:val="009E1186"/>
    <w:rsid w:val="009E203C"/>
    <w:rsid w:val="00A97559"/>
    <w:rsid w:val="00AD7598"/>
    <w:rsid w:val="00AF3870"/>
    <w:rsid w:val="00B14631"/>
    <w:rsid w:val="00B41E87"/>
    <w:rsid w:val="00B42865"/>
    <w:rsid w:val="00B44ED9"/>
    <w:rsid w:val="00B60C32"/>
    <w:rsid w:val="00B66AD1"/>
    <w:rsid w:val="00B916C6"/>
    <w:rsid w:val="00BA44FD"/>
    <w:rsid w:val="00BD1D6D"/>
    <w:rsid w:val="00C1461E"/>
    <w:rsid w:val="00C17750"/>
    <w:rsid w:val="00D14A8E"/>
    <w:rsid w:val="00DB7B4A"/>
    <w:rsid w:val="00D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59107-F7B8-4C2B-99DA-3A0A7BD9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750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177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17750"/>
    <w:rPr>
      <w:rFonts w:ascii="Century Gothic" w:eastAsia="Times New Roman" w:hAnsi="Century Gothic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17750"/>
  </w:style>
  <w:style w:type="paragraph" w:customStyle="1" w:styleId="Default">
    <w:name w:val="Default"/>
    <w:rsid w:val="008D64B3"/>
    <w:pPr>
      <w:autoSpaceDE w:val="0"/>
      <w:autoSpaceDN w:val="0"/>
      <w:adjustRightInd w:val="0"/>
      <w:spacing w:after="0" w:line="240" w:lineRule="auto"/>
    </w:pPr>
    <w:rPr>
      <w:rFonts w:ascii="American Classic Extra Bold" w:hAnsi="American Classic Extra Bold" w:cs="American Classic Extra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1506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44</cp:revision>
  <dcterms:created xsi:type="dcterms:W3CDTF">2016-01-27T21:09:00Z</dcterms:created>
  <dcterms:modified xsi:type="dcterms:W3CDTF">2017-01-25T00:56:00Z</dcterms:modified>
</cp:coreProperties>
</file>